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cef30aa54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462259df9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Harbor,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d5b9e66544835" /><Relationship Type="http://schemas.openxmlformats.org/officeDocument/2006/relationships/numbering" Target="/word/numbering.xml" Id="R89f50c0497b3438d" /><Relationship Type="http://schemas.openxmlformats.org/officeDocument/2006/relationships/settings" Target="/word/settings.xml" Id="Rc028a4b2102f4a7e" /><Relationship Type="http://schemas.openxmlformats.org/officeDocument/2006/relationships/image" Target="/word/media/b97472de-a890-4b84-a0e4-8912668820c7.png" Id="R5b2462259df9480f" /></Relationships>
</file>