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f19af53dd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3b0989c2b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Run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600ffeebd42b6" /><Relationship Type="http://schemas.openxmlformats.org/officeDocument/2006/relationships/numbering" Target="/word/numbering.xml" Id="R94d0f182dad14000" /><Relationship Type="http://schemas.openxmlformats.org/officeDocument/2006/relationships/settings" Target="/word/settings.xml" Id="Rdc5a9e66ed7b4626" /><Relationship Type="http://schemas.openxmlformats.org/officeDocument/2006/relationships/image" Target="/word/media/370dcaca-3ae9-4f68-b34c-7565509924d7.png" Id="R8973b0989c2b42db" /></Relationships>
</file>