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2a7f27df0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0d868ba1a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f03438c0946ec" /><Relationship Type="http://schemas.openxmlformats.org/officeDocument/2006/relationships/numbering" Target="/word/numbering.xml" Id="Re92f69ebf53c4154" /><Relationship Type="http://schemas.openxmlformats.org/officeDocument/2006/relationships/settings" Target="/word/settings.xml" Id="Rbc574192e0bf44b7" /><Relationship Type="http://schemas.openxmlformats.org/officeDocument/2006/relationships/image" Target="/word/media/24765286-2928-4d09-b661-49e3a74281e5.png" Id="R33e0d868ba1a4e5e" /></Relationships>
</file>