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b95d5b8d4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3141c8d62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Hollybrook,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72a36d0cb4734" /><Relationship Type="http://schemas.openxmlformats.org/officeDocument/2006/relationships/numbering" Target="/word/numbering.xml" Id="R3692eca7c4324853" /><Relationship Type="http://schemas.openxmlformats.org/officeDocument/2006/relationships/settings" Target="/word/settings.xml" Id="Rb3c4991b1e2a435b" /><Relationship Type="http://schemas.openxmlformats.org/officeDocument/2006/relationships/image" Target="/word/media/c932a7f4-f01f-4800-b148-c5dea8198a91.png" Id="R0ee3141c8d624f2b" /></Relationships>
</file>