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ab92fa70aeb4302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bc75cf6b0ea491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Hollygrove,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1935b3703994215" /><Relationship Type="http://schemas.openxmlformats.org/officeDocument/2006/relationships/numbering" Target="/word/numbering.xml" Id="R40f03d6a5c7a4e16" /><Relationship Type="http://schemas.openxmlformats.org/officeDocument/2006/relationships/settings" Target="/word/settings.xml" Id="Rccb4631783f5490a" /><Relationship Type="http://schemas.openxmlformats.org/officeDocument/2006/relationships/image" Target="/word/media/7726db8b-9d4b-427d-80d1-e671b03fbef1.png" Id="R8bc75cf6b0ea4919" /></Relationships>
</file>