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254599b77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aa68b4c4c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78ae2d034484d" /><Relationship Type="http://schemas.openxmlformats.org/officeDocument/2006/relationships/numbering" Target="/word/numbering.xml" Id="R0124e19eecf247a8" /><Relationship Type="http://schemas.openxmlformats.org/officeDocument/2006/relationships/settings" Target="/word/settings.xml" Id="Rdc0571f73e6240a5" /><Relationship Type="http://schemas.openxmlformats.org/officeDocument/2006/relationships/image" Target="/word/media/052b8b55-4981-417b-9d77-2120395776df.png" Id="Rd6caa68b4c4c499d" /></Relationships>
</file>