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b6ac9a50b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3cb7a7ba8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a3fc9774e4c07" /><Relationship Type="http://schemas.openxmlformats.org/officeDocument/2006/relationships/numbering" Target="/word/numbering.xml" Id="R1eb424842ce74211" /><Relationship Type="http://schemas.openxmlformats.org/officeDocument/2006/relationships/settings" Target="/word/settings.xml" Id="R663c9acd67a34d9e" /><Relationship Type="http://schemas.openxmlformats.org/officeDocument/2006/relationships/image" Target="/word/media/4409d29b-43be-48e7-9eec-2bd64227a8be.png" Id="R3263cb7a7ba843d0" /></Relationships>
</file>