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53d808f4b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05c99e614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Holmansville,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e3f2edc004b0d" /><Relationship Type="http://schemas.openxmlformats.org/officeDocument/2006/relationships/numbering" Target="/word/numbering.xml" Id="Rc186a0ea908447cd" /><Relationship Type="http://schemas.openxmlformats.org/officeDocument/2006/relationships/settings" Target="/word/settings.xml" Id="R930eb52a07244fff" /><Relationship Type="http://schemas.openxmlformats.org/officeDocument/2006/relationships/image" Target="/word/media/667f39d1-d408-4d85-b6cd-224f20d741e8.png" Id="R20b05c99e614495b" /></Relationships>
</file>