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ce6a5684f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cb05bd7df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Holmes,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78ce2eb134912" /><Relationship Type="http://schemas.openxmlformats.org/officeDocument/2006/relationships/numbering" Target="/word/numbering.xml" Id="R04351cc571f44b0f" /><Relationship Type="http://schemas.openxmlformats.org/officeDocument/2006/relationships/settings" Target="/word/settings.xml" Id="Re7982fff96a94e80" /><Relationship Type="http://schemas.openxmlformats.org/officeDocument/2006/relationships/image" Target="/word/media/d28d9a7f-7133-4912-b70d-5d2c83393a96.png" Id="R471cb05bd7df4e82" /></Relationships>
</file>