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a3e013a52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14107ec7e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963353374458d" /><Relationship Type="http://schemas.openxmlformats.org/officeDocument/2006/relationships/numbering" Target="/word/numbering.xml" Id="R674325d4e8cf45b8" /><Relationship Type="http://schemas.openxmlformats.org/officeDocument/2006/relationships/settings" Target="/word/settings.xml" Id="Rfea6c195cc7f43d8" /><Relationship Type="http://schemas.openxmlformats.org/officeDocument/2006/relationships/image" Target="/word/media/7811f6e3-d34b-48cf-8971-ee632aba1014.png" Id="R79714107ec7e441c" /></Relationships>
</file>