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a291b14c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73ba9a6b9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574fab17946d0" /><Relationship Type="http://schemas.openxmlformats.org/officeDocument/2006/relationships/numbering" Target="/word/numbering.xml" Id="Re4b350f1c6864c3d" /><Relationship Type="http://schemas.openxmlformats.org/officeDocument/2006/relationships/settings" Target="/word/settings.xml" Id="R86315ed9e8084914" /><Relationship Type="http://schemas.openxmlformats.org/officeDocument/2006/relationships/image" Target="/word/media/69db8b30-c159-4d4a-847b-7c3f27b80cea.png" Id="R28673ba9a6b94ce2" /></Relationships>
</file>