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aac16ad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afed1a67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1c6533754c54" /><Relationship Type="http://schemas.openxmlformats.org/officeDocument/2006/relationships/numbering" Target="/word/numbering.xml" Id="R5ee8f324782e47d6" /><Relationship Type="http://schemas.openxmlformats.org/officeDocument/2006/relationships/settings" Target="/word/settings.xml" Id="Rc45e3c2c43e34f23" /><Relationship Type="http://schemas.openxmlformats.org/officeDocument/2006/relationships/image" Target="/word/media/772f1ff2-87c8-4de8-aeae-08f3ac26c59f.png" Id="Red4afed1a67c4c78" /></Relationships>
</file>