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6e958d616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71235ffb4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Homans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627a6cf044a3c" /><Relationship Type="http://schemas.openxmlformats.org/officeDocument/2006/relationships/numbering" Target="/word/numbering.xml" Id="R88e603cbd5454c66" /><Relationship Type="http://schemas.openxmlformats.org/officeDocument/2006/relationships/settings" Target="/word/settings.xml" Id="R8a5b4fc1544f46cf" /><Relationship Type="http://schemas.openxmlformats.org/officeDocument/2006/relationships/image" Target="/word/media/59f4b084-fb40-44fa-9d84-873ad8c3a4ae.png" Id="R8db71235ffb442bd" /></Relationships>
</file>