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b94f57e7b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9fb7e0ac8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812ecde854790" /><Relationship Type="http://schemas.openxmlformats.org/officeDocument/2006/relationships/numbering" Target="/word/numbering.xml" Id="R3591df1e51b0417a" /><Relationship Type="http://schemas.openxmlformats.org/officeDocument/2006/relationships/settings" Target="/word/settings.xml" Id="R6a0bff48b0c041ce" /><Relationship Type="http://schemas.openxmlformats.org/officeDocument/2006/relationships/image" Target="/word/media/442f993d-9ed5-4aaa-9cfc-4ad50827541c.png" Id="Rfd09fb7e0ac84d43" /></Relationships>
</file>