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1e306f5cd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f5624eff2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Homeland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07c5206e24060" /><Relationship Type="http://schemas.openxmlformats.org/officeDocument/2006/relationships/numbering" Target="/word/numbering.xml" Id="Rd819df0eca5d4375" /><Relationship Type="http://schemas.openxmlformats.org/officeDocument/2006/relationships/settings" Target="/word/settings.xml" Id="R3659cacc48084c86" /><Relationship Type="http://schemas.openxmlformats.org/officeDocument/2006/relationships/image" Target="/word/media/41801190-b9a1-4347-afa2-c5011fa7809c.png" Id="R4d9f5624eff24edf" /></Relationships>
</file>