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3e3dc68bd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37cba73ce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Homeplace,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27329463c49dc" /><Relationship Type="http://schemas.openxmlformats.org/officeDocument/2006/relationships/numbering" Target="/word/numbering.xml" Id="R2f2670582986484a" /><Relationship Type="http://schemas.openxmlformats.org/officeDocument/2006/relationships/settings" Target="/word/settings.xml" Id="R906e9bdd43064446" /><Relationship Type="http://schemas.openxmlformats.org/officeDocument/2006/relationships/image" Target="/word/media/dafe8107-1c18-4b59-8391-6af6edcf9ac0.png" Id="R8af37cba73ce492d" /></Relationships>
</file>