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cfc7a2db3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bdf7ce91d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682885d974428" /><Relationship Type="http://schemas.openxmlformats.org/officeDocument/2006/relationships/numbering" Target="/word/numbering.xml" Id="Rf871b918d8664fdf" /><Relationship Type="http://schemas.openxmlformats.org/officeDocument/2006/relationships/settings" Target="/word/settings.xml" Id="R4244b3fbef464cfb" /><Relationship Type="http://schemas.openxmlformats.org/officeDocument/2006/relationships/image" Target="/word/media/d0d6de44-ddc4-4244-9caf-574da6c94aa0.png" Id="R627bdf7ce91d4249" /></Relationships>
</file>