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76e0a4e8094a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7da6c3209249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Homestead Heights,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e9c90fa67f41e1" /><Relationship Type="http://schemas.openxmlformats.org/officeDocument/2006/relationships/numbering" Target="/word/numbering.xml" Id="R50293a85b0c5477f" /><Relationship Type="http://schemas.openxmlformats.org/officeDocument/2006/relationships/settings" Target="/word/settings.xml" Id="R59b59b8631ca48c2" /><Relationship Type="http://schemas.openxmlformats.org/officeDocument/2006/relationships/image" Target="/word/media/cff4b653-5730-46d3-a9df-50eb5c30945a.png" Id="Ra77da6c3209249fa" /></Relationships>
</file>