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e51168aa3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91ff56feb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9fc2710564449" /><Relationship Type="http://schemas.openxmlformats.org/officeDocument/2006/relationships/numbering" Target="/word/numbering.xml" Id="R02f89bba7efa4cb7" /><Relationship Type="http://schemas.openxmlformats.org/officeDocument/2006/relationships/settings" Target="/word/settings.xml" Id="Re39c95360e1a4239" /><Relationship Type="http://schemas.openxmlformats.org/officeDocument/2006/relationships/image" Target="/word/media/ff28d7f0-54c8-4207-b958-4901094a80f3.png" Id="R12d91ff56feb4bbb" /></Relationships>
</file>