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64c2622c4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320d233c6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Hontubby,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607baba0c4cdf" /><Relationship Type="http://schemas.openxmlformats.org/officeDocument/2006/relationships/numbering" Target="/word/numbering.xml" Id="R738b33206cd6436e" /><Relationship Type="http://schemas.openxmlformats.org/officeDocument/2006/relationships/settings" Target="/word/settings.xml" Id="Rf335d8958aa34d5d" /><Relationship Type="http://schemas.openxmlformats.org/officeDocument/2006/relationships/image" Target="/word/media/887820b0-8021-4e52-9bd0-7a9de30c4408.png" Id="R8e7320d233c649bc" /></Relationships>
</file>