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f56cf320f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e7e5f6b380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Hooks Crossing,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7c4691df594782" /><Relationship Type="http://schemas.openxmlformats.org/officeDocument/2006/relationships/numbering" Target="/word/numbering.xml" Id="R0e70a5092ccf4c9c" /><Relationship Type="http://schemas.openxmlformats.org/officeDocument/2006/relationships/settings" Target="/word/settings.xml" Id="R246e6b49b72f4097" /><Relationship Type="http://schemas.openxmlformats.org/officeDocument/2006/relationships/image" Target="/word/media/b68811b7-3508-493e-b952-73d99ba00a6f.png" Id="R86e7e5f6b3804a3a" /></Relationships>
</file>