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62ccbd47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ce1890b3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Hooppole,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921fef6a94a30" /><Relationship Type="http://schemas.openxmlformats.org/officeDocument/2006/relationships/numbering" Target="/word/numbering.xml" Id="R4743796189774849" /><Relationship Type="http://schemas.openxmlformats.org/officeDocument/2006/relationships/settings" Target="/word/settings.xml" Id="R9ed43261ce0b455a" /><Relationship Type="http://schemas.openxmlformats.org/officeDocument/2006/relationships/image" Target="/word/media/b893d7cc-0d46-45ef-bf45-d0634ad5fca1.png" Id="R85dce1890b3f40ef" /></Relationships>
</file>