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8803e26ca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b4baad4f9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Hooven,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0bf92a73e4397" /><Relationship Type="http://schemas.openxmlformats.org/officeDocument/2006/relationships/numbering" Target="/word/numbering.xml" Id="R35908465e44c4efe" /><Relationship Type="http://schemas.openxmlformats.org/officeDocument/2006/relationships/settings" Target="/word/settings.xml" Id="R2202b36f9f414605" /><Relationship Type="http://schemas.openxmlformats.org/officeDocument/2006/relationships/image" Target="/word/media/7f4c055e-c011-42b4-8251-4521cf2de403.png" Id="R969b4baad4f94248" /></Relationships>
</file>