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0becf6f70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058708b0c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e537fce4a41cd" /><Relationship Type="http://schemas.openxmlformats.org/officeDocument/2006/relationships/numbering" Target="/word/numbering.xml" Id="Rc93a11a6a4da40fc" /><Relationship Type="http://schemas.openxmlformats.org/officeDocument/2006/relationships/settings" Target="/word/settings.xml" Id="Rd5179ffbadd84ec0" /><Relationship Type="http://schemas.openxmlformats.org/officeDocument/2006/relationships/image" Target="/word/media/6856f456-5fe0-440f-a3dc-91b1fad692b3.png" Id="Rfc1058708b0c470b" /></Relationships>
</file>