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af4fa80c4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00e3cb996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a649fdc8d4572" /><Relationship Type="http://schemas.openxmlformats.org/officeDocument/2006/relationships/numbering" Target="/word/numbering.xml" Id="R98da1128e14044c6" /><Relationship Type="http://schemas.openxmlformats.org/officeDocument/2006/relationships/settings" Target="/word/settings.xml" Id="Rbbf4538d90bc4308" /><Relationship Type="http://schemas.openxmlformats.org/officeDocument/2006/relationships/image" Target="/word/media/d7ab57e2-bb79-4a81-949e-d10597efc776.png" Id="Rfe700e3cb9964bd8" /></Relationships>
</file>