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22b56244b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4e2afe364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a6e3fd5444285" /><Relationship Type="http://schemas.openxmlformats.org/officeDocument/2006/relationships/numbering" Target="/word/numbering.xml" Id="Rc553e48ec58f4a79" /><Relationship Type="http://schemas.openxmlformats.org/officeDocument/2006/relationships/settings" Target="/word/settings.xml" Id="R02fa0f7ff9434ecf" /><Relationship Type="http://schemas.openxmlformats.org/officeDocument/2006/relationships/image" Target="/word/media/0555c31b-7a32-4200-b4e8-1c2adeb17e84.png" Id="R58a4e2afe36443b8" /></Relationships>
</file>