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7440f708f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c177c1760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Hopkins Hollow,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61ac349e84038" /><Relationship Type="http://schemas.openxmlformats.org/officeDocument/2006/relationships/numbering" Target="/word/numbering.xml" Id="R0e0afc50c8eb4df1" /><Relationship Type="http://schemas.openxmlformats.org/officeDocument/2006/relationships/settings" Target="/word/settings.xml" Id="Rf98c8f41b1e942a8" /><Relationship Type="http://schemas.openxmlformats.org/officeDocument/2006/relationships/image" Target="/word/media/dcfe9484-31f8-4781-801b-977f38b9d7f9.png" Id="R82fc177c17604b43" /></Relationships>
</file>