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7c3a1158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bae3a7bf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f45d9e464ba9" /><Relationship Type="http://schemas.openxmlformats.org/officeDocument/2006/relationships/numbering" Target="/word/numbering.xml" Id="Rb645f3a37ca94c9b" /><Relationship Type="http://schemas.openxmlformats.org/officeDocument/2006/relationships/settings" Target="/word/settings.xml" Id="R74449e8f1d5d4985" /><Relationship Type="http://schemas.openxmlformats.org/officeDocument/2006/relationships/image" Target="/word/media/e6dabd6a-fc6d-4088-8ef1-606e72f257a1.png" Id="R3e30bae3a7bf4cfc" /></Relationships>
</file>