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b1bff85bc448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f3e2b192640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Horace,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da844eee5473b" /><Relationship Type="http://schemas.openxmlformats.org/officeDocument/2006/relationships/numbering" Target="/word/numbering.xml" Id="Rd0fd489483af46ed" /><Relationship Type="http://schemas.openxmlformats.org/officeDocument/2006/relationships/settings" Target="/word/settings.xml" Id="R9e86dbc168874f47" /><Relationship Type="http://schemas.openxmlformats.org/officeDocument/2006/relationships/image" Target="/word/media/2a97573c-11be-4e45-97ab-3275c4d5db33.png" Id="R504f3e2b1926400e" /></Relationships>
</file>