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1f40f6c5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8fa7d847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f0f1f1d414ed9" /><Relationship Type="http://schemas.openxmlformats.org/officeDocument/2006/relationships/numbering" Target="/word/numbering.xml" Id="R4b81f5cea1814a05" /><Relationship Type="http://schemas.openxmlformats.org/officeDocument/2006/relationships/settings" Target="/word/settings.xml" Id="R8ff0d9f969ed43e4" /><Relationship Type="http://schemas.openxmlformats.org/officeDocument/2006/relationships/image" Target="/word/media/8b4e97ab-69a1-4c7c-ba06-9767f2fce893.png" Id="Rfd478fa7d84740af" /></Relationships>
</file>