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0c5d043c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555c23eb2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Hornersville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ff249efae4003" /><Relationship Type="http://schemas.openxmlformats.org/officeDocument/2006/relationships/numbering" Target="/word/numbering.xml" Id="R214f4c0af798495c" /><Relationship Type="http://schemas.openxmlformats.org/officeDocument/2006/relationships/settings" Target="/word/settings.xml" Id="R32e66ec3ff114e87" /><Relationship Type="http://schemas.openxmlformats.org/officeDocument/2006/relationships/image" Target="/word/media/31637802-779e-4167-bb30-ee1b2ac3eb28.png" Id="Rc27555c23eb24150" /></Relationships>
</file>