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360ad64f7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f595533ef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Hornick,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a5bbe31294350" /><Relationship Type="http://schemas.openxmlformats.org/officeDocument/2006/relationships/numbering" Target="/word/numbering.xml" Id="R1b8453d9775f4b17" /><Relationship Type="http://schemas.openxmlformats.org/officeDocument/2006/relationships/settings" Target="/word/settings.xml" Id="R1269eff5d1f74aa5" /><Relationship Type="http://schemas.openxmlformats.org/officeDocument/2006/relationships/image" Target="/word/media/9dbbe46f-367c-4a31-bda3-81c3e16e1540.png" Id="R778f595533ef4d41" /></Relationships>
</file>