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cd13cee0e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40cef886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Horns 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1b1b1dcfb4e98" /><Relationship Type="http://schemas.openxmlformats.org/officeDocument/2006/relationships/numbering" Target="/word/numbering.xml" Id="R58a15a0d1a9c4a80" /><Relationship Type="http://schemas.openxmlformats.org/officeDocument/2006/relationships/settings" Target="/word/settings.xml" Id="R764bfb1469804a15" /><Relationship Type="http://schemas.openxmlformats.org/officeDocument/2006/relationships/image" Target="/word/media/684f0f3e-0085-4b98-87f6-4883daca3dd5.png" Id="R824640cef886439a" /></Relationships>
</file>