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d252906bb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0c44eca60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Horntown,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6358b32ae491b" /><Relationship Type="http://schemas.openxmlformats.org/officeDocument/2006/relationships/numbering" Target="/word/numbering.xml" Id="R76d7b15c33b9471d" /><Relationship Type="http://schemas.openxmlformats.org/officeDocument/2006/relationships/settings" Target="/word/settings.xml" Id="Rb2c8cc5c10154c26" /><Relationship Type="http://schemas.openxmlformats.org/officeDocument/2006/relationships/image" Target="/word/media/42a94c70-3b87-4f98-bfe1-760611a75458.png" Id="Rbd50c44eca604a37" /></Relationships>
</file>