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08d975670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e10c7dc12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Horseneck,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2e215616242a9" /><Relationship Type="http://schemas.openxmlformats.org/officeDocument/2006/relationships/numbering" Target="/word/numbering.xml" Id="R6c0faff36a9b4d45" /><Relationship Type="http://schemas.openxmlformats.org/officeDocument/2006/relationships/settings" Target="/word/settings.xml" Id="R27104e44f7e74f41" /><Relationship Type="http://schemas.openxmlformats.org/officeDocument/2006/relationships/image" Target="/word/media/b53641ee-3a74-4f54-aa35-73a7b639d8e2.png" Id="R28ae10c7dc124466" /></Relationships>
</file>