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f0e5fed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f544d2be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ca0c802244f44" /><Relationship Type="http://schemas.openxmlformats.org/officeDocument/2006/relationships/numbering" Target="/word/numbering.xml" Id="R7c3db579e940405c" /><Relationship Type="http://schemas.openxmlformats.org/officeDocument/2006/relationships/settings" Target="/word/settings.xml" Id="R2c7530f9dc6b4a23" /><Relationship Type="http://schemas.openxmlformats.org/officeDocument/2006/relationships/image" Target="/word/media/75bd4690-d21c-4f38-a65e-9cb60c6068b6.png" Id="R492f544d2be84e5a" /></Relationships>
</file>