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458b6852b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5e3f4b7ba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Hoskinsville,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416d4d3b846c4" /><Relationship Type="http://schemas.openxmlformats.org/officeDocument/2006/relationships/numbering" Target="/word/numbering.xml" Id="R2beaed8bec5a4224" /><Relationship Type="http://schemas.openxmlformats.org/officeDocument/2006/relationships/settings" Target="/word/settings.xml" Id="Rb9acbc1fb220456a" /><Relationship Type="http://schemas.openxmlformats.org/officeDocument/2006/relationships/image" Target="/word/media/9abe7d45-6132-4a26-800b-fdcc48896029.png" Id="Rdac5e3f4b7ba46f7" /></Relationships>
</file>