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578d99235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1cd61fad7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 Springs Village,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5d6004c224fe9" /><Relationship Type="http://schemas.openxmlformats.org/officeDocument/2006/relationships/numbering" Target="/word/numbering.xml" Id="Rfc3e69d0aceb4b92" /><Relationship Type="http://schemas.openxmlformats.org/officeDocument/2006/relationships/settings" Target="/word/settings.xml" Id="R46cb7aaa990f422e" /><Relationship Type="http://schemas.openxmlformats.org/officeDocument/2006/relationships/image" Target="/word/media/8836d46e-ed90-4ac2-9ccf-4acea8f9bc14.png" Id="R3201cd61fad748ef" /></Relationships>
</file>