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d9cbfd5df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f0b6b2dc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Hotchkiss,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0320081bd4072" /><Relationship Type="http://schemas.openxmlformats.org/officeDocument/2006/relationships/numbering" Target="/word/numbering.xml" Id="Rc520903b8f364d29" /><Relationship Type="http://schemas.openxmlformats.org/officeDocument/2006/relationships/settings" Target="/word/settings.xml" Id="R4a00b47a6fe54888" /><Relationship Type="http://schemas.openxmlformats.org/officeDocument/2006/relationships/image" Target="/word/media/2b3f42ea-e249-4754-8e14-3dac65d5af93.png" Id="R08c1f0b6b2dc435b" /></Relationships>
</file>