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5fa9e01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c3bae77d8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1b73a7aeb4c4c" /><Relationship Type="http://schemas.openxmlformats.org/officeDocument/2006/relationships/numbering" Target="/word/numbering.xml" Id="R07d3fbe211cb4900" /><Relationship Type="http://schemas.openxmlformats.org/officeDocument/2006/relationships/settings" Target="/word/settings.xml" Id="Rebb5e9b99bb04fef" /><Relationship Type="http://schemas.openxmlformats.org/officeDocument/2006/relationships/image" Target="/word/media/8ebb9fa5-6abc-4723-98ba-77679e0b12e2.png" Id="Rd2fc3bae77d840bf" /></Relationships>
</file>