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9513bda4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6dd2eeaf8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fc17f51bb496b" /><Relationship Type="http://schemas.openxmlformats.org/officeDocument/2006/relationships/numbering" Target="/word/numbering.xml" Id="Rf001a1e7273a45c7" /><Relationship Type="http://schemas.openxmlformats.org/officeDocument/2006/relationships/settings" Target="/word/settings.xml" Id="R2a5af157f3384d0e" /><Relationship Type="http://schemas.openxmlformats.org/officeDocument/2006/relationships/image" Target="/word/media/2c18b786-9336-4bfa-bdd3-280f027a9848.png" Id="Re426dd2eeaf8492d" /></Relationships>
</file>