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dfd8c545d640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4dfde8be084b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Howard District,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c08f23a91547e3" /><Relationship Type="http://schemas.openxmlformats.org/officeDocument/2006/relationships/numbering" Target="/word/numbering.xml" Id="Rd591151bf7f04fca" /><Relationship Type="http://schemas.openxmlformats.org/officeDocument/2006/relationships/settings" Target="/word/settings.xml" Id="Rb739f0c616df4fe1" /><Relationship Type="http://schemas.openxmlformats.org/officeDocument/2006/relationships/image" Target="/word/media/ceb24c8f-80ae-418f-96e9-d24af39808a7.png" Id="Rd04dfde8be084b87" /></Relationships>
</file>