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e8fba27ca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4c4d6b260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Howard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680710ed341e7" /><Relationship Type="http://schemas.openxmlformats.org/officeDocument/2006/relationships/numbering" Target="/word/numbering.xml" Id="Rf9773e332b94406a" /><Relationship Type="http://schemas.openxmlformats.org/officeDocument/2006/relationships/settings" Target="/word/settings.xml" Id="Rd9dc264e94e54d0f" /><Relationship Type="http://schemas.openxmlformats.org/officeDocument/2006/relationships/image" Target="/word/media/2536ee1d-7863-4bd9-b1db-587d25cf4d1e.png" Id="Rcf94c4d6b2604e4a" /></Relationships>
</file>