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5078b1699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95ae8cab0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 Brook,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3cdeb99274ae3" /><Relationship Type="http://schemas.openxmlformats.org/officeDocument/2006/relationships/numbering" Target="/word/numbering.xml" Id="Rcd4b9d37a4564034" /><Relationship Type="http://schemas.openxmlformats.org/officeDocument/2006/relationships/settings" Target="/word/settings.xml" Id="R478a55dceea64637" /><Relationship Type="http://schemas.openxmlformats.org/officeDocument/2006/relationships/image" Target="/word/media/97f9dcaf-8113-4cf3-a4c4-97abac6cdc04.png" Id="R27095ae8cab04df3" /></Relationships>
</file>