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dfadf0dc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b57d944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58ff865b4f42" /><Relationship Type="http://schemas.openxmlformats.org/officeDocument/2006/relationships/numbering" Target="/word/numbering.xml" Id="R382844011fef457a" /><Relationship Type="http://schemas.openxmlformats.org/officeDocument/2006/relationships/settings" Target="/word/settings.xml" Id="R822760741e8d45c4" /><Relationship Type="http://schemas.openxmlformats.org/officeDocument/2006/relationships/image" Target="/word/media/02af6b07-7f20-4a26-b4e5-72a88855db03.png" Id="R2509b57d944144c8" /></Relationships>
</file>