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945d2d51b47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b8b0cfa95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Howland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a3e254c3240ed" /><Relationship Type="http://schemas.openxmlformats.org/officeDocument/2006/relationships/numbering" Target="/word/numbering.xml" Id="Rbef03764b947471d" /><Relationship Type="http://schemas.openxmlformats.org/officeDocument/2006/relationships/settings" Target="/word/settings.xml" Id="R27b1079bbc26456c" /><Relationship Type="http://schemas.openxmlformats.org/officeDocument/2006/relationships/image" Target="/word/media/173eed42-3c32-4a12-b33e-d865d1331495.png" Id="R310b8b0cfa95403a" /></Relationships>
</file>