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75a1fa9b8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35b8ff745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Hoyes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c122adb754087" /><Relationship Type="http://schemas.openxmlformats.org/officeDocument/2006/relationships/numbering" Target="/word/numbering.xml" Id="Rd8aae1df38684beb" /><Relationship Type="http://schemas.openxmlformats.org/officeDocument/2006/relationships/settings" Target="/word/settings.xml" Id="R20573fd4ba424619" /><Relationship Type="http://schemas.openxmlformats.org/officeDocument/2006/relationships/image" Target="/word/media/47619f61-cb8a-4d75-83a9-81e2c233f037.png" Id="Rcdc35b8ff74547a9" /></Relationships>
</file>