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1ea1dcbb4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31b6f531a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4c52261dc474d" /><Relationship Type="http://schemas.openxmlformats.org/officeDocument/2006/relationships/numbering" Target="/word/numbering.xml" Id="R0bd89cd422e845ac" /><Relationship Type="http://schemas.openxmlformats.org/officeDocument/2006/relationships/settings" Target="/word/settings.xml" Id="Re1e95b46b5f145ef" /><Relationship Type="http://schemas.openxmlformats.org/officeDocument/2006/relationships/image" Target="/word/media/8f14fe20-9119-43fa-8c1e-dbab1ffcdf7b.png" Id="R06431b6f531a4e31" /></Relationships>
</file>