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7b430f03a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8c4d7ff38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8ad80e515441e" /><Relationship Type="http://schemas.openxmlformats.org/officeDocument/2006/relationships/numbering" Target="/word/numbering.xml" Id="Rf2b31caef9e44f5d" /><Relationship Type="http://schemas.openxmlformats.org/officeDocument/2006/relationships/settings" Target="/word/settings.xml" Id="Rd6e38edeedb648b6" /><Relationship Type="http://schemas.openxmlformats.org/officeDocument/2006/relationships/image" Target="/word/media/c06a33ec-565d-44b6-a14e-a07ca2668242.png" Id="R5ac8c4d7ff3846dc" /></Relationships>
</file>