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046bb8bfa1d427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aeead1ccb2e4f5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Hudgens,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b78e4e3fb0344a0" /><Relationship Type="http://schemas.openxmlformats.org/officeDocument/2006/relationships/numbering" Target="/word/numbering.xml" Id="Rb4786c485eb04b4d" /><Relationship Type="http://schemas.openxmlformats.org/officeDocument/2006/relationships/settings" Target="/word/settings.xml" Id="R2453c383c73d424f" /><Relationship Type="http://schemas.openxmlformats.org/officeDocument/2006/relationships/image" Target="/word/media/fd57022f-0309-427d-b97f-95059df56191.png" Id="Rfaeead1ccb2e4f58" /></Relationships>
</file>